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045" w:rsidRPr="002E0045" w:rsidRDefault="002E0045" w:rsidP="002E0045">
      <w:pPr>
        <w:shd w:val="clear" w:color="auto" w:fill="F5F6FA"/>
        <w:spacing w:after="0" w:line="554" w:lineRule="atLeast"/>
        <w:outlineLvl w:val="0"/>
        <w:rPr>
          <w:rFonts w:ascii="Arial" w:eastAsia="Times New Roman" w:hAnsi="Arial" w:cs="Arial"/>
          <w:b/>
          <w:bCs/>
          <w:color w:val="1F1F1F"/>
          <w:kern w:val="36"/>
          <w:sz w:val="48"/>
          <w:szCs w:val="48"/>
          <w:lang w:eastAsia="ru-RU"/>
        </w:rPr>
      </w:pPr>
      <w:r w:rsidRPr="002E0045">
        <w:rPr>
          <w:rFonts w:ascii="Arial" w:eastAsia="Times New Roman" w:hAnsi="Arial" w:cs="Arial"/>
          <w:b/>
          <w:bCs/>
          <w:color w:val="1F1F1F"/>
          <w:kern w:val="36"/>
          <w:sz w:val="48"/>
          <w:szCs w:val="48"/>
          <w:lang w:eastAsia="ru-RU"/>
        </w:rPr>
        <w:t>Монтажная пена для звукоизоляции: где и как применять </w:t>
      </w:r>
    </w:p>
    <w:p w:rsidR="002E0045" w:rsidRPr="002E0045" w:rsidRDefault="002E0045" w:rsidP="002E0045">
      <w:pPr>
        <w:shd w:val="clear" w:color="auto" w:fill="FFFFFF"/>
        <w:spacing w:line="240" w:lineRule="auto"/>
        <w:rPr>
          <w:rFonts w:ascii="Arial" w:eastAsia="Times New Roman" w:hAnsi="Arial" w:cs="Arial"/>
          <w:color w:val="0A0A0A"/>
          <w:lang w:eastAsia="ru-RU"/>
        </w:rPr>
      </w:pPr>
    </w:p>
    <w:p w:rsidR="002E0045" w:rsidRPr="002E0045" w:rsidRDefault="002E0045" w:rsidP="002E0045">
      <w:p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 xml:space="preserve">Можно ли применять монтажную пену для </w:t>
      </w:r>
      <w:proofErr w:type="spellStart"/>
      <w:r w:rsidRPr="002E0045">
        <w:rPr>
          <w:rFonts w:ascii="Arial" w:eastAsia="Times New Roman" w:hAnsi="Arial" w:cs="Arial"/>
          <w:color w:val="0A0A0A"/>
          <w:sz w:val="25"/>
          <w:szCs w:val="25"/>
          <w:lang w:eastAsia="ru-RU"/>
        </w:rPr>
        <w:t>шумоизоляции</w:t>
      </w:r>
      <w:proofErr w:type="spellEnd"/>
      <w:r w:rsidRPr="002E0045">
        <w:rPr>
          <w:rFonts w:ascii="Arial" w:eastAsia="Times New Roman" w:hAnsi="Arial" w:cs="Arial"/>
          <w:color w:val="0A0A0A"/>
          <w:sz w:val="25"/>
          <w:szCs w:val="25"/>
          <w:lang w:eastAsia="ru-RU"/>
        </w:rPr>
        <w:t>? Если да, то какой она должна быть и как ее правильно использовать, чтобы эффект был максимальным? Эти и другие вопросы обсудим в статье.   </w:t>
      </w:r>
    </w:p>
    <w:p w:rsidR="002E0045" w:rsidRPr="002E0045" w:rsidRDefault="002E0045" w:rsidP="002E0045">
      <w:pPr>
        <w:shd w:val="clear" w:color="auto" w:fill="FFFFFF"/>
        <w:spacing w:after="136" w:line="424" w:lineRule="atLeast"/>
        <w:outlineLvl w:val="2"/>
        <w:rPr>
          <w:rFonts w:ascii="Arial" w:eastAsia="Times New Roman" w:hAnsi="Arial" w:cs="Arial"/>
          <w:b/>
          <w:bCs/>
          <w:color w:val="1F1F1F"/>
          <w:sz w:val="35"/>
          <w:szCs w:val="35"/>
          <w:lang w:eastAsia="ru-RU"/>
        </w:rPr>
      </w:pPr>
      <w:r w:rsidRPr="002E0045">
        <w:rPr>
          <w:rFonts w:ascii="Arial" w:eastAsia="Times New Roman" w:hAnsi="Arial" w:cs="Arial"/>
          <w:b/>
          <w:bCs/>
          <w:color w:val="1F1F1F"/>
          <w:sz w:val="35"/>
          <w:szCs w:val="35"/>
          <w:lang w:eastAsia="ru-RU"/>
        </w:rPr>
        <w:t>Почему пену можно или нельзя использовать для звукоизоляции </w:t>
      </w:r>
    </w:p>
    <w:p w:rsidR="002E0045" w:rsidRPr="002E0045" w:rsidRDefault="002E0045" w:rsidP="002E0045">
      <w:p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Производители называют монтажную пену </w:t>
      </w:r>
      <w:r w:rsidRPr="006967B1">
        <w:rPr>
          <w:rFonts w:ascii="Arial" w:eastAsia="Times New Roman" w:hAnsi="Arial" w:cs="Arial"/>
          <w:color w:val="0A0A0A"/>
          <w:sz w:val="25"/>
          <w:szCs w:val="25"/>
          <w:lang w:eastAsia="ru-RU"/>
        </w:rPr>
        <w:t>в инструкциях</w:t>
      </w:r>
      <w:r w:rsidRPr="002E0045">
        <w:rPr>
          <w:rFonts w:ascii="Arial" w:eastAsia="Times New Roman" w:hAnsi="Arial" w:cs="Arial"/>
          <w:color w:val="0A0A0A"/>
          <w:sz w:val="25"/>
          <w:szCs w:val="25"/>
          <w:lang w:eastAsia="ru-RU"/>
        </w:rPr>
        <w:t xml:space="preserve"> пенным утеплителем или просто утеплителем. Чтобы разобраться в том, почему пенный утеплитель можно применять для </w:t>
      </w:r>
      <w:proofErr w:type="spellStart"/>
      <w:r w:rsidRPr="002E0045">
        <w:rPr>
          <w:rFonts w:ascii="Arial" w:eastAsia="Times New Roman" w:hAnsi="Arial" w:cs="Arial"/>
          <w:color w:val="0A0A0A"/>
          <w:sz w:val="25"/>
          <w:szCs w:val="25"/>
          <w:lang w:eastAsia="ru-RU"/>
        </w:rPr>
        <w:t>шумоизоляции</w:t>
      </w:r>
      <w:proofErr w:type="spellEnd"/>
      <w:r w:rsidRPr="002E0045">
        <w:rPr>
          <w:rFonts w:ascii="Arial" w:eastAsia="Times New Roman" w:hAnsi="Arial" w:cs="Arial"/>
          <w:color w:val="0A0A0A"/>
          <w:sz w:val="25"/>
          <w:szCs w:val="25"/>
          <w:lang w:eastAsia="ru-RU"/>
        </w:rPr>
        <w:t>, рассмотрим его преимущества и ограничения как материала. </w:t>
      </w:r>
    </w:p>
    <w:p w:rsidR="002E0045" w:rsidRPr="002E0045" w:rsidRDefault="002E0045" w:rsidP="002E0045">
      <w:pPr>
        <w:shd w:val="clear" w:color="auto" w:fill="FFFFFF"/>
        <w:spacing w:after="68" w:line="326" w:lineRule="atLeast"/>
        <w:outlineLvl w:val="3"/>
        <w:rPr>
          <w:rFonts w:ascii="Arial" w:eastAsia="Times New Roman" w:hAnsi="Arial" w:cs="Arial"/>
          <w:b/>
          <w:bCs/>
          <w:color w:val="1F1F1F"/>
          <w:sz w:val="27"/>
          <w:szCs w:val="27"/>
          <w:lang w:eastAsia="ru-RU"/>
        </w:rPr>
      </w:pPr>
      <w:r w:rsidRPr="002E0045">
        <w:rPr>
          <w:rFonts w:ascii="Arial" w:eastAsia="Times New Roman" w:hAnsi="Arial" w:cs="Arial"/>
          <w:b/>
          <w:bCs/>
          <w:color w:val="1F1F1F"/>
          <w:sz w:val="27"/>
          <w:lang w:eastAsia="ru-RU"/>
        </w:rPr>
        <w:t>Преимущества</w:t>
      </w:r>
    </w:p>
    <w:p w:rsidR="002E0045" w:rsidRPr="002E0045" w:rsidRDefault="002E0045" w:rsidP="002E0045">
      <w:p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В отличие от листового материала — каменной ваты, пенопласта, пробки, акустического поролона и т.д. — пена способна: </w:t>
      </w:r>
    </w:p>
    <w:p w:rsidR="002E0045" w:rsidRPr="002E0045" w:rsidRDefault="002E0045" w:rsidP="002E0045">
      <w:pPr>
        <w:numPr>
          <w:ilvl w:val="0"/>
          <w:numId w:val="1"/>
        </w:num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заполнять узкие щели, невидимые снаружи полости, через которые может проникать звук; </w:t>
      </w:r>
    </w:p>
    <w:p w:rsidR="002E0045" w:rsidRPr="002E0045" w:rsidRDefault="002E0045" w:rsidP="002E0045">
      <w:pPr>
        <w:numPr>
          <w:ilvl w:val="0"/>
          <w:numId w:val="1"/>
        </w:num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компенсировать деформации конструкции за счет хорошей эластичности — до 15% от ширины монтажного шва. Используют в комбинации с герметиками. </w:t>
      </w:r>
    </w:p>
    <w:p w:rsidR="002E0045" w:rsidRPr="002E0045" w:rsidRDefault="002E0045" w:rsidP="002E0045">
      <w:pPr>
        <w:shd w:val="clear" w:color="auto" w:fill="FFFFFF"/>
        <w:spacing w:after="68" w:line="326" w:lineRule="atLeast"/>
        <w:outlineLvl w:val="3"/>
        <w:rPr>
          <w:rFonts w:ascii="Arial" w:eastAsia="Times New Roman" w:hAnsi="Arial" w:cs="Arial"/>
          <w:b/>
          <w:bCs/>
          <w:color w:val="1F1F1F"/>
          <w:sz w:val="27"/>
          <w:szCs w:val="27"/>
          <w:lang w:eastAsia="ru-RU"/>
        </w:rPr>
      </w:pPr>
      <w:r w:rsidRPr="002E0045">
        <w:rPr>
          <w:rFonts w:ascii="Arial" w:eastAsia="Times New Roman" w:hAnsi="Arial" w:cs="Arial"/>
          <w:b/>
          <w:bCs/>
          <w:color w:val="1F1F1F"/>
          <w:sz w:val="27"/>
          <w:lang w:eastAsia="ru-RU"/>
        </w:rPr>
        <w:t>Ограничения</w:t>
      </w:r>
    </w:p>
    <w:p w:rsidR="002E0045" w:rsidRPr="002E0045" w:rsidRDefault="002E0045" w:rsidP="002E0045">
      <w:p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Пенный утеплитель в качестве самостоятельного материала для звукоизоляции не используется. Основные причины — малый вес и высокая жесткость. Чтобы получить хороший звукоизоляционный эффект, его комбинируют с герметиком или другими специальными растворами. В этом случае утеплитель служит герметично заполняющим скрепляющим элементом, уменьшает объем применения дорогостоящих герметиков или смесей. При этом</w:t>
      </w:r>
      <w:proofErr w:type="gramStart"/>
      <w:r w:rsidRPr="002E0045">
        <w:rPr>
          <w:rFonts w:ascii="Arial" w:eastAsia="Times New Roman" w:hAnsi="Arial" w:cs="Arial"/>
          <w:color w:val="0A0A0A"/>
          <w:sz w:val="25"/>
          <w:szCs w:val="25"/>
          <w:lang w:eastAsia="ru-RU"/>
        </w:rPr>
        <w:t>,</w:t>
      </w:r>
      <w:proofErr w:type="gramEnd"/>
      <w:r w:rsidRPr="002E0045">
        <w:rPr>
          <w:rFonts w:ascii="Arial" w:eastAsia="Times New Roman" w:hAnsi="Arial" w:cs="Arial"/>
          <w:color w:val="0A0A0A"/>
          <w:sz w:val="25"/>
          <w:szCs w:val="25"/>
          <w:lang w:eastAsia="ru-RU"/>
        </w:rPr>
        <w:t xml:space="preserve"> высокая скорость набора составом прочности является большим преимуществом. </w:t>
      </w:r>
    </w:p>
    <w:p w:rsidR="002E0045" w:rsidRPr="002E0045" w:rsidRDefault="002E0045" w:rsidP="002E0045">
      <w:pPr>
        <w:shd w:val="clear" w:color="auto" w:fill="FFFFFF"/>
        <w:spacing w:after="68" w:line="326" w:lineRule="atLeast"/>
        <w:outlineLvl w:val="3"/>
        <w:rPr>
          <w:rFonts w:ascii="Arial" w:eastAsia="Times New Roman" w:hAnsi="Arial" w:cs="Arial"/>
          <w:b/>
          <w:bCs/>
          <w:color w:val="1F1F1F"/>
          <w:sz w:val="27"/>
          <w:szCs w:val="27"/>
          <w:lang w:eastAsia="ru-RU"/>
        </w:rPr>
      </w:pPr>
      <w:r w:rsidRPr="002E0045">
        <w:rPr>
          <w:rFonts w:ascii="Arial" w:eastAsia="Times New Roman" w:hAnsi="Arial" w:cs="Arial"/>
          <w:b/>
          <w:bCs/>
          <w:color w:val="1F1F1F"/>
          <w:sz w:val="27"/>
          <w:lang w:eastAsia="ru-RU"/>
        </w:rPr>
        <w:t>Как правильно применять</w:t>
      </w:r>
    </w:p>
    <w:p w:rsidR="002E0045" w:rsidRPr="002E0045" w:rsidRDefault="002E0045" w:rsidP="002E0045">
      <w:p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Однако</w:t>
      </w:r>
      <w:proofErr w:type="gramStart"/>
      <w:r w:rsidRPr="002E0045">
        <w:rPr>
          <w:rFonts w:ascii="Arial" w:eastAsia="Times New Roman" w:hAnsi="Arial" w:cs="Arial"/>
          <w:color w:val="0A0A0A"/>
          <w:sz w:val="25"/>
          <w:szCs w:val="25"/>
          <w:lang w:eastAsia="ru-RU"/>
        </w:rPr>
        <w:t>,</w:t>
      </w:r>
      <w:proofErr w:type="gramEnd"/>
      <w:r w:rsidRPr="002E0045">
        <w:rPr>
          <w:rFonts w:ascii="Arial" w:eastAsia="Times New Roman" w:hAnsi="Arial" w:cs="Arial"/>
          <w:color w:val="0A0A0A"/>
          <w:sz w:val="25"/>
          <w:szCs w:val="25"/>
          <w:lang w:eastAsia="ru-RU"/>
        </w:rPr>
        <w:t xml:space="preserve"> использовать монтажную пену для звукоизоляции всё же возможно. Ее применяют в небольших зазорах, которые впоследствии закрывают листовыми материалами, растворами, герметиками. Т.е. состав может выступать в качестве основания, на которое наносят герметик, штукатурный </w:t>
      </w:r>
      <w:r w:rsidRPr="002E0045">
        <w:rPr>
          <w:rFonts w:ascii="Arial" w:eastAsia="Times New Roman" w:hAnsi="Arial" w:cs="Arial"/>
          <w:color w:val="0A0A0A"/>
          <w:sz w:val="25"/>
          <w:szCs w:val="25"/>
          <w:lang w:eastAsia="ru-RU"/>
        </w:rPr>
        <w:lastRenderedPageBreak/>
        <w:t>раствор и др. Получается многослойная комбинированная система, позволяющая добиться максимального эффекта.</w:t>
      </w:r>
    </w:p>
    <w:p w:rsidR="002E0045" w:rsidRPr="002E0045" w:rsidRDefault="002E0045" w:rsidP="002E0045">
      <w:pPr>
        <w:shd w:val="clear" w:color="auto" w:fill="FFFFFF"/>
        <w:spacing w:after="136" w:line="424" w:lineRule="atLeast"/>
        <w:outlineLvl w:val="2"/>
        <w:rPr>
          <w:rFonts w:ascii="Arial" w:eastAsia="Times New Roman" w:hAnsi="Arial" w:cs="Arial"/>
          <w:b/>
          <w:bCs/>
          <w:color w:val="1F1F1F"/>
          <w:sz w:val="35"/>
          <w:szCs w:val="35"/>
          <w:lang w:eastAsia="ru-RU"/>
        </w:rPr>
      </w:pPr>
      <w:r w:rsidRPr="002E0045">
        <w:rPr>
          <w:rFonts w:ascii="Arial" w:eastAsia="Times New Roman" w:hAnsi="Arial" w:cs="Arial"/>
          <w:b/>
          <w:bCs/>
          <w:color w:val="1F1F1F"/>
          <w:sz w:val="35"/>
          <w:szCs w:val="35"/>
          <w:lang w:eastAsia="ru-RU"/>
        </w:rPr>
        <w:t>Какие требования предъявляют к монтажной пене для звукоизоляции </w:t>
      </w:r>
    </w:p>
    <w:p w:rsidR="002E0045" w:rsidRPr="002E0045" w:rsidRDefault="002E0045" w:rsidP="002E0045">
      <w:p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Чтобы пену можно было использовать как звукоизоляционную, она должна быть:  </w:t>
      </w:r>
    </w:p>
    <w:p w:rsidR="002E0045" w:rsidRPr="002E0045" w:rsidRDefault="002E0045" w:rsidP="002E0045">
      <w:pPr>
        <w:numPr>
          <w:ilvl w:val="0"/>
          <w:numId w:val="2"/>
        </w:num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эластичной, </w:t>
      </w:r>
    </w:p>
    <w:p w:rsidR="002E0045" w:rsidRPr="002E0045" w:rsidRDefault="002E0045" w:rsidP="002E0045">
      <w:pPr>
        <w:numPr>
          <w:ilvl w:val="0"/>
          <w:numId w:val="2"/>
        </w:numPr>
        <w:shd w:val="clear" w:color="auto" w:fill="FFFFFF"/>
        <w:spacing w:after="204" w:line="367" w:lineRule="atLeast"/>
        <w:rPr>
          <w:rFonts w:ascii="Arial" w:eastAsia="Times New Roman" w:hAnsi="Arial" w:cs="Arial"/>
          <w:color w:val="0A0A0A"/>
          <w:sz w:val="25"/>
          <w:szCs w:val="25"/>
          <w:lang w:eastAsia="ru-RU"/>
        </w:rPr>
      </w:pPr>
      <w:proofErr w:type="gramStart"/>
      <w:r w:rsidRPr="002E0045">
        <w:rPr>
          <w:rFonts w:ascii="Arial" w:eastAsia="Times New Roman" w:hAnsi="Arial" w:cs="Arial"/>
          <w:color w:val="0A0A0A"/>
          <w:sz w:val="25"/>
          <w:szCs w:val="25"/>
          <w:lang w:eastAsia="ru-RU"/>
        </w:rPr>
        <w:t>мелкопористой, с равномерно распределенной структурой;</w:t>
      </w:r>
      <w:proofErr w:type="gramEnd"/>
    </w:p>
    <w:p w:rsidR="002E0045" w:rsidRPr="002E0045" w:rsidRDefault="002E0045" w:rsidP="002E0045">
      <w:pPr>
        <w:numPr>
          <w:ilvl w:val="0"/>
          <w:numId w:val="2"/>
        </w:num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плотной, </w:t>
      </w:r>
    </w:p>
    <w:p w:rsidR="002E0045" w:rsidRPr="002E0045" w:rsidRDefault="002E0045" w:rsidP="002E0045">
      <w:pPr>
        <w:numPr>
          <w:ilvl w:val="0"/>
          <w:numId w:val="2"/>
        </w:num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с хорошей адгезией к различным поверхностям. </w:t>
      </w:r>
    </w:p>
    <w:p w:rsidR="002E0045" w:rsidRPr="002E0045" w:rsidRDefault="002E0045" w:rsidP="002E0045">
      <w:pPr>
        <w:shd w:val="clear" w:color="auto" w:fill="FFFFFF"/>
        <w:spacing w:after="68" w:line="326" w:lineRule="atLeast"/>
        <w:outlineLvl w:val="3"/>
        <w:rPr>
          <w:rFonts w:ascii="Arial" w:eastAsia="Times New Roman" w:hAnsi="Arial" w:cs="Arial"/>
          <w:b/>
          <w:bCs/>
          <w:color w:val="1F1F1F"/>
          <w:sz w:val="27"/>
          <w:szCs w:val="27"/>
          <w:lang w:eastAsia="ru-RU"/>
        </w:rPr>
      </w:pPr>
      <w:r w:rsidRPr="002E0045">
        <w:rPr>
          <w:rFonts w:ascii="Arial" w:eastAsia="Times New Roman" w:hAnsi="Arial" w:cs="Arial"/>
          <w:b/>
          <w:bCs/>
          <w:color w:val="1F1F1F"/>
          <w:sz w:val="27"/>
          <w:lang w:eastAsia="ru-RU"/>
        </w:rPr>
        <w:t>Эластичность</w:t>
      </w:r>
    </w:p>
    <w:p w:rsidR="002E0045" w:rsidRPr="002E0045" w:rsidRDefault="002E0045" w:rsidP="002E0045">
      <w:p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Обязательное условие — эластичность, упругость после окончательного отверждения. Такая пена будет гасить вибрации, защищать от структурных шумов. Если отвердевший материал немного сжать, быстро возвращает форму даже после полной полимеризации.  </w:t>
      </w:r>
    </w:p>
    <w:p w:rsidR="002E0045" w:rsidRPr="002E0045" w:rsidRDefault="002E0045" w:rsidP="002E0045">
      <w:pPr>
        <w:shd w:val="clear" w:color="auto" w:fill="FFFFFF"/>
        <w:spacing w:after="68" w:line="326" w:lineRule="atLeast"/>
        <w:outlineLvl w:val="3"/>
        <w:rPr>
          <w:rFonts w:ascii="Arial" w:eastAsia="Times New Roman" w:hAnsi="Arial" w:cs="Arial"/>
          <w:b/>
          <w:bCs/>
          <w:color w:val="1F1F1F"/>
          <w:sz w:val="27"/>
          <w:szCs w:val="27"/>
          <w:lang w:eastAsia="ru-RU"/>
        </w:rPr>
      </w:pPr>
      <w:r w:rsidRPr="002E0045">
        <w:rPr>
          <w:rFonts w:ascii="Arial" w:eastAsia="Times New Roman" w:hAnsi="Arial" w:cs="Arial"/>
          <w:b/>
          <w:bCs/>
          <w:color w:val="1F1F1F"/>
          <w:sz w:val="27"/>
          <w:lang w:eastAsia="ru-RU"/>
        </w:rPr>
        <w:t>Мелкие поры, равномерная структура</w:t>
      </w:r>
    </w:p>
    <w:p w:rsidR="002E0045" w:rsidRPr="002E0045" w:rsidRDefault="002E0045" w:rsidP="006967B1">
      <w:p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У состава должна быть более однородная структура с распределением преимущественно средних, мелких пор и сохранением упругости при повышенной плотности.  </w:t>
      </w:r>
    </w:p>
    <w:p w:rsidR="002E0045" w:rsidRPr="002E0045" w:rsidRDefault="002E0045" w:rsidP="002E0045">
      <w:pPr>
        <w:shd w:val="clear" w:color="auto" w:fill="FFFFFF"/>
        <w:spacing w:after="68" w:line="326" w:lineRule="atLeast"/>
        <w:outlineLvl w:val="3"/>
        <w:rPr>
          <w:rFonts w:ascii="Arial" w:eastAsia="Times New Roman" w:hAnsi="Arial" w:cs="Arial"/>
          <w:b/>
          <w:bCs/>
          <w:color w:val="1F1F1F"/>
          <w:sz w:val="27"/>
          <w:szCs w:val="27"/>
          <w:lang w:eastAsia="ru-RU"/>
        </w:rPr>
      </w:pPr>
      <w:r w:rsidRPr="002E0045">
        <w:rPr>
          <w:rFonts w:ascii="Arial" w:eastAsia="Times New Roman" w:hAnsi="Arial" w:cs="Arial"/>
          <w:b/>
          <w:bCs/>
          <w:color w:val="1F1F1F"/>
          <w:sz w:val="27"/>
          <w:lang w:eastAsia="ru-RU"/>
        </w:rPr>
        <w:t>Высокая плотность</w:t>
      </w:r>
    </w:p>
    <w:p w:rsidR="002E0045" w:rsidRPr="002E0045" w:rsidRDefault="002E0045" w:rsidP="002E0045">
      <w:p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Чтобы не пропускать звук, пенный утеплитель должен быть плотнее, а расширение — меньше. Такой состав в затвердевшем виде сложнее сжать, он хорошо выдерживает нагрузки, при этом оставаясь эластичным. </w:t>
      </w:r>
    </w:p>
    <w:p w:rsidR="002E0045" w:rsidRPr="002E0045" w:rsidRDefault="002E0045" w:rsidP="002E0045">
      <w:pPr>
        <w:shd w:val="clear" w:color="auto" w:fill="FFFFFF"/>
        <w:spacing w:after="68" w:line="326" w:lineRule="atLeast"/>
        <w:outlineLvl w:val="3"/>
        <w:rPr>
          <w:rFonts w:ascii="Arial" w:eastAsia="Times New Roman" w:hAnsi="Arial" w:cs="Arial"/>
          <w:b/>
          <w:bCs/>
          <w:color w:val="1F1F1F"/>
          <w:sz w:val="27"/>
          <w:szCs w:val="27"/>
          <w:lang w:eastAsia="ru-RU"/>
        </w:rPr>
      </w:pPr>
      <w:r w:rsidRPr="002E0045">
        <w:rPr>
          <w:rFonts w:ascii="Arial" w:eastAsia="Times New Roman" w:hAnsi="Arial" w:cs="Arial"/>
          <w:b/>
          <w:bCs/>
          <w:color w:val="1F1F1F"/>
          <w:sz w:val="27"/>
          <w:lang w:eastAsia="ru-RU"/>
        </w:rPr>
        <w:t>Повышенная адгезия к разным поверхностям</w:t>
      </w:r>
    </w:p>
    <w:p w:rsidR="002E0045" w:rsidRPr="002E0045" w:rsidRDefault="002E0045" w:rsidP="002E0045">
      <w:p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Пена должна хорошо сцепляться с большинством строительных материалов: бетоном, деревом, пластиком, металлом, кирпичом.  </w:t>
      </w:r>
    </w:p>
    <w:p w:rsidR="002E0045" w:rsidRPr="002E0045" w:rsidRDefault="002E0045" w:rsidP="002E0045">
      <w:p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Дополнительные требования, которым должна соответствовать монтажная пена: </w:t>
      </w:r>
    </w:p>
    <w:p w:rsidR="002E0045" w:rsidRPr="002E0045" w:rsidRDefault="002E0045" w:rsidP="002E0045">
      <w:pPr>
        <w:numPr>
          <w:ilvl w:val="0"/>
          <w:numId w:val="3"/>
        </w:num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низкая теплопроводность, </w:t>
      </w:r>
    </w:p>
    <w:p w:rsidR="002E0045" w:rsidRPr="002E0045" w:rsidRDefault="002E0045" w:rsidP="002E0045">
      <w:pPr>
        <w:numPr>
          <w:ilvl w:val="0"/>
          <w:numId w:val="3"/>
        </w:num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широкий диапазон температур для применения, </w:t>
      </w:r>
    </w:p>
    <w:p w:rsidR="002E0045" w:rsidRPr="002E0045" w:rsidRDefault="002E0045" w:rsidP="002E0045">
      <w:pPr>
        <w:numPr>
          <w:ilvl w:val="0"/>
          <w:numId w:val="3"/>
        </w:num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высокая прочность, </w:t>
      </w:r>
    </w:p>
    <w:p w:rsidR="002E0045" w:rsidRPr="002E0045" w:rsidRDefault="002E0045" w:rsidP="002E0045">
      <w:pPr>
        <w:numPr>
          <w:ilvl w:val="0"/>
          <w:numId w:val="3"/>
        </w:num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lastRenderedPageBreak/>
        <w:t>большой объем выхода из баллона.    </w:t>
      </w:r>
    </w:p>
    <w:p w:rsidR="002E0045" w:rsidRPr="002E0045" w:rsidRDefault="002E0045" w:rsidP="002E0045">
      <w:pPr>
        <w:shd w:val="clear" w:color="auto" w:fill="FFFFFF"/>
        <w:spacing w:after="0" w:line="240" w:lineRule="auto"/>
        <w:jc w:val="center"/>
        <w:rPr>
          <w:rFonts w:ascii="Arial" w:eastAsia="Times New Roman" w:hAnsi="Arial" w:cs="Arial"/>
          <w:color w:val="0A0A0A"/>
          <w:lang w:eastAsia="ru-RU"/>
        </w:rPr>
      </w:pPr>
      <w:r w:rsidRPr="002E0045">
        <w:rPr>
          <w:rFonts w:ascii="Arial" w:eastAsia="Times New Roman" w:hAnsi="Arial" w:cs="Arial"/>
          <w:color w:val="0A0A0A"/>
          <w:lang w:eastAsia="ru-RU"/>
        </w:rPr>
        <w:t> </w:t>
      </w:r>
    </w:p>
    <w:p w:rsidR="002E0045" w:rsidRPr="002E0045" w:rsidRDefault="002E0045" w:rsidP="002E0045">
      <w:pPr>
        <w:shd w:val="clear" w:color="auto" w:fill="FFFFFF"/>
        <w:spacing w:after="136" w:line="424" w:lineRule="atLeast"/>
        <w:outlineLvl w:val="2"/>
        <w:rPr>
          <w:rFonts w:ascii="Arial" w:eastAsia="Times New Roman" w:hAnsi="Arial" w:cs="Arial"/>
          <w:b/>
          <w:bCs/>
          <w:color w:val="1F1F1F"/>
          <w:sz w:val="35"/>
          <w:szCs w:val="35"/>
          <w:lang w:eastAsia="ru-RU"/>
        </w:rPr>
      </w:pPr>
      <w:r w:rsidRPr="002E0045">
        <w:rPr>
          <w:rFonts w:ascii="Arial" w:eastAsia="Times New Roman" w:hAnsi="Arial" w:cs="Arial"/>
          <w:b/>
          <w:bCs/>
          <w:color w:val="1F1F1F"/>
          <w:sz w:val="35"/>
          <w:szCs w:val="35"/>
          <w:lang w:eastAsia="ru-RU"/>
        </w:rPr>
        <w:t>Особенности применения </w:t>
      </w:r>
    </w:p>
    <w:p w:rsidR="002E0045" w:rsidRPr="002E0045" w:rsidRDefault="002E0045" w:rsidP="002E0045">
      <w:pPr>
        <w:shd w:val="clear" w:color="auto" w:fill="FFFFFF"/>
        <w:spacing w:after="68" w:line="326" w:lineRule="atLeast"/>
        <w:outlineLvl w:val="3"/>
        <w:rPr>
          <w:rFonts w:ascii="Arial" w:eastAsia="Times New Roman" w:hAnsi="Arial" w:cs="Arial"/>
          <w:b/>
          <w:bCs/>
          <w:color w:val="1F1F1F"/>
          <w:sz w:val="27"/>
          <w:szCs w:val="27"/>
          <w:lang w:eastAsia="ru-RU"/>
        </w:rPr>
      </w:pPr>
      <w:r w:rsidRPr="002E0045">
        <w:rPr>
          <w:rFonts w:ascii="Arial" w:eastAsia="Times New Roman" w:hAnsi="Arial" w:cs="Arial"/>
          <w:b/>
          <w:bCs/>
          <w:color w:val="1F1F1F"/>
          <w:sz w:val="27"/>
          <w:lang w:eastAsia="ru-RU"/>
        </w:rPr>
        <w:t>Где пена необходима</w:t>
      </w:r>
    </w:p>
    <w:p w:rsidR="002E0045" w:rsidRPr="002E0045" w:rsidRDefault="002E0045" w:rsidP="002E0045">
      <w:p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В процессе строительства и ремонта остаются щели и отверстия, которые необходимо заполнять растворами. Они обеспечат высокую звукоизолирующую способность конструкций, исключат «мостики звука». Однако, не везде возможно применение таких материалов. Например, при монтаже оконных и дверных блоков не обойтись без применения пенных утеплителей.</w:t>
      </w:r>
    </w:p>
    <w:p w:rsidR="002E0045" w:rsidRPr="002E0045" w:rsidRDefault="002E0045" w:rsidP="002E0045">
      <w:pPr>
        <w:shd w:val="clear" w:color="auto" w:fill="FFFFFF"/>
        <w:spacing w:after="68" w:line="326" w:lineRule="atLeast"/>
        <w:outlineLvl w:val="3"/>
        <w:rPr>
          <w:rFonts w:ascii="Arial" w:eastAsia="Times New Roman" w:hAnsi="Arial" w:cs="Arial"/>
          <w:b/>
          <w:bCs/>
          <w:color w:val="1F1F1F"/>
          <w:sz w:val="27"/>
          <w:szCs w:val="27"/>
          <w:lang w:eastAsia="ru-RU"/>
        </w:rPr>
      </w:pPr>
      <w:r w:rsidRPr="002E0045">
        <w:rPr>
          <w:rFonts w:ascii="Arial" w:eastAsia="Times New Roman" w:hAnsi="Arial" w:cs="Arial"/>
          <w:b/>
          <w:bCs/>
          <w:color w:val="1F1F1F"/>
          <w:sz w:val="27"/>
          <w:lang w:eastAsia="ru-RU"/>
        </w:rPr>
        <w:t>Почему лучше брать специализированную</w:t>
      </w:r>
    </w:p>
    <w:p w:rsidR="002E0045" w:rsidRPr="002E0045" w:rsidRDefault="002E0045" w:rsidP="002E0045">
      <w:p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Если на этапе строительства взять специализированную пену, то она усилит действие звукоизоляционных материалов лучше, чем обычная монтажная. При этом необходимо учитывать целесообразность использования и рекомендации производителя, подтвержденные документально. </w:t>
      </w:r>
    </w:p>
    <w:p w:rsidR="002E0045" w:rsidRPr="002E0045" w:rsidRDefault="002E0045" w:rsidP="002E0045">
      <w:pPr>
        <w:shd w:val="clear" w:color="auto" w:fill="FFFFFF"/>
        <w:spacing w:after="68" w:line="326" w:lineRule="atLeast"/>
        <w:outlineLvl w:val="3"/>
        <w:rPr>
          <w:rFonts w:ascii="Arial" w:eastAsia="Times New Roman" w:hAnsi="Arial" w:cs="Arial"/>
          <w:b/>
          <w:bCs/>
          <w:color w:val="1F1F1F"/>
          <w:sz w:val="27"/>
          <w:szCs w:val="27"/>
          <w:lang w:eastAsia="ru-RU"/>
        </w:rPr>
      </w:pPr>
      <w:r w:rsidRPr="002E0045">
        <w:rPr>
          <w:rFonts w:ascii="Arial" w:eastAsia="Times New Roman" w:hAnsi="Arial" w:cs="Arial"/>
          <w:b/>
          <w:bCs/>
          <w:color w:val="1F1F1F"/>
          <w:sz w:val="27"/>
          <w:lang w:eastAsia="ru-RU"/>
        </w:rPr>
        <w:t>Герметик, чтобы повысить звукоизоляцию</w:t>
      </w:r>
    </w:p>
    <w:p w:rsidR="002E0045" w:rsidRPr="002E0045" w:rsidRDefault="002E0045" w:rsidP="002E0045">
      <w:p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Следующий этап — закрытие шва герметиком. Чтобы обеспечить дополнительную звукоизоляцию при монтаже окон, рекомендуют использовать специализированные герметики. В других случаях могут использоваться паропроницаемые или пароизоляционные ленты.</w:t>
      </w:r>
    </w:p>
    <w:p w:rsidR="002E0045" w:rsidRPr="002E0045" w:rsidRDefault="002E0045" w:rsidP="002E0045">
      <w:p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Пена для звукоизоляции — продукт, который используют для работы со сложными и уязвимыми для шума узлами. Какими — разберем дальше. </w:t>
      </w:r>
    </w:p>
    <w:p w:rsidR="002E0045" w:rsidRPr="002E0045" w:rsidRDefault="002E0045" w:rsidP="002E0045">
      <w:pPr>
        <w:shd w:val="clear" w:color="auto" w:fill="FFFFFF"/>
        <w:spacing w:after="136" w:line="424" w:lineRule="atLeast"/>
        <w:outlineLvl w:val="2"/>
        <w:rPr>
          <w:rFonts w:ascii="Arial" w:eastAsia="Times New Roman" w:hAnsi="Arial" w:cs="Arial"/>
          <w:b/>
          <w:bCs/>
          <w:color w:val="1F1F1F"/>
          <w:sz w:val="35"/>
          <w:szCs w:val="35"/>
          <w:lang w:eastAsia="ru-RU"/>
        </w:rPr>
      </w:pPr>
      <w:r w:rsidRPr="002E0045">
        <w:rPr>
          <w:rFonts w:ascii="Arial" w:eastAsia="Times New Roman" w:hAnsi="Arial" w:cs="Arial"/>
          <w:b/>
          <w:bCs/>
          <w:color w:val="1F1F1F"/>
          <w:sz w:val="35"/>
          <w:szCs w:val="35"/>
          <w:lang w:eastAsia="ru-RU"/>
        </w:rPr>
        <w:t>Примеры звукоизоляции пеной  </w:t>
      </w:r>
    </w:p>
    <w:p w:rsidR="002E0045" w:rsidRPr="002E0045" w:rsidRDefault="002E0045" w:rsidP="002E0045">
      <w:p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Узлы примыканий — самые слабые места с точки зрения звукоизоляции. Пенный утеплитель — один из возможных элементов таких узлов, применяемых в системах звукоизоляции:  </w:t>
      </w:r>
    </w:p>
    <w:p w:rsidR="002E0045" w:rsidRPr="002E0045" w:rsidRDefault="002E0045" w:rsidP="002E0045">
      <w:pPr>
        <w:numPr>
          <w:ilvl w:val="0"/>
          <w:numId w:val="4"/>
        </w:num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монтажных швов оконных и дверных блоков,  </w:t>
      </w:r>
    </w:p>
    <w:p w:rsidR="002E0045" w:rsidRPr="002E0045" w:rsidRDefault="002E0045" w:rsidP="002E0045">
      <w:pPr>
        <w:numPr>
          <w:ilvl w:val="0"/>
          <w:numId w:val="4"/>
        </w:num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верхнего стыка перегородок с перекрытием, </w:t>
      </w:r>
    </w:p>
    <w:p w:rsidR="002E0045" w:rsidRPr="002E0045" w:rsidRDefault="002E0045" w:rsidP="002E0045">
      <w:pPr>
        <w:numPr>
          <w:ilvl w:val="0"/>
          <w:numId w:val="4"/>
        </w:num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деформационных межпанельных швов. </w:t>
      </w:r>
    </w:p>
    <w:p w:rsidR="002E0045" w:rsidRPr="002E0045" w:rsidRDefault="002E0045" w:rsidP="002E0045">
      <w:p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 xml:space="preserve">При </w:t>
      </w:r>
      <w:proofErr w:type="spellStart"/>
      <w:r w:rsidRPr="002E0045">
        <w:rPr>
          <w:rFonts w:ascii="Arial" w:eastAsia="Times New Roman" w:hAnsi="Arial" w:cs="Arial"/>
          <w:color w:val="0A0A0A"/>
          <w:sz w:val="25"/>
          <w:szCs w:val="25"/>
          <w:lang w:eastAsia="ru-RU"/>
        </w:rPr>
        <w:t>запенивании</w:t>
      </w:r>
      <w:proofErr w:type="spellEnd"/>
      <w:r w:rsidRPr="002E0045">
        <w:rPr>
          <w:rFonts w:ascii="Arial" w:eastAsia="Times New Roman" w:hAnsi="Arial" w:cs="Arial"/>
          <w:color w:val="0A0A0A"/>
          <w:sz w:val="25"/>
          <w:szCs w:val="25"/>
          <w:lang w:eastAsia="ru-RU"/>
        </w:rPr>
        <w:t xml:space="preserve"> не должно быть воздушных пробелов. Шов должен быть однородным, без разрывов. </w:t>
      </w:r>
    </w:p>
    <w:p w:rsidR="00043524" w:rsidRDefault="00043524" w:rsidP="002E0045">
      <w:pPr>
        <w:shd w:val="clear" w:color="auto" w:fill="FFFFFF"/>
        <w:spacing w:after="68" w:line="326" w:lineRule="atLeast"/>
        <w:outlineLvl w:val="3"/>
        <w:rPr>
          <w:rFonts w:ascii="Arial" w:eastAsia="Times New Roman" w:hAnsi="Arial" w:cs="Arial"/>
          <w:b/>
          <w:bCs/>
          <w:color w:val="1F1F1F"/>
          <w:sz w:val="27"/>
          <w:lang w:eastAsia="ru-RU"/>
        </w:rPr>
      </w:pPr>
    </w:p>
    <w:p w:rsidR="00043524" w:rsidRDefault="00043524" w:rsidP="002E0045">
      <w:pPr>
        <w:shd w:val="clear" w:color="auto" w:fill="FFFFFF"/>
        <w:spacing w:after="68" w:line="326" w:lineRule="atLeast"/>
        <w:outlineLvl w:val="3"/>
        <w:rPr>
          <w:rFonts w:ascii="Arial" w:eastAsia="Times New Roman" w:hAnsi="Arial" w:cs="Arial"/>
          <w:b/>
          <w:bCs/>
          <w:color w:val="1F1F1F"/>
          <w:sz w:val="27"/>
          <w:lang w:eastAsia="ru-RU"/>
        </w:rPr>
      </w:pPr>
    </w:p>
    <w:p w:rsidR="002E0045" w:rsidRPr="002E0045" w:rsidRDefault="002E0045" w:rsidP="002E0045">
      <w:pPr>
        <w:shd w:val="clear" w:color="auto" w:fill="FFFFFF"/>
        <w:spacing w:after="68" w:line="326" w:lineRule="atLeast"/>
        <w:outlineLvl w:val="3"/>
        <w:rPr>
          <w:rFonts w:ascii="Arial" w:eastAsia="Times New Roman" w:hAnsi="Arial" w:cs="Arial"/>
          <w:b/>
          <w:bCs/>
          <w:color w:val="1F1F1F"/>
          <w:sz w:val="27"/>
          <w:szCs w:val="27"/>
          <w:lang w:eastAsia="ru-RU"/>
        </w:rPr>
      </w:pPr>
      <w:r w:rsidRPr="002E0045">
        <w:rPr>
          <w:rFonts w:ascii="Arial" w:eastAsia="Times New Roman" w:hAnsi="Arial" w:cs="Arial"/>
          <w:b/>
          <w:bCs/>
          <w:color w:val="1F1F1F"/>
          <w:sz w:val="27"/>
          <w:lang w:eastAsia="ru-RU"/>
        </w:rPr>
        <w:lastRenderedPageBreak/>
        <w:t>Оконные блоки</w:t>
      </w:r>
    </w:p>
    <w:p w:rsidR="002E0045" w:rsidRPr="002E0045" w:rsidRDefault="002E0045" w:rsidP="002E0045">
      <w:p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Основная сфера применения — монтажные швы оконных и дверных блоков. В оконных проемах швы закрываются с обеих сторон герметиком в случае требований по звукоизоляции или лентами при стандартном монтаже. Снаружи — паропроницаемые продукты, внутри — пароизоляционные.</w:t>
      </w:r>
    </w:p>
    <w:p w:rsidR="002E0045" w:rsidRDefault="002E0045" w:rsidP="002E0045">
      <w:p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Снизить шум с улицы при закрытых окнах</w:t>
      </w:r>
      <w:r>
        <w:rPr>
          <w:rFonts w:ascii="Arial" w:eastAsia="Times New Roman" w:hAnsi="Arial" w:cs="Arial"/>
          <w:color w:val="0A0A0A"/>
          <w:sz w:val="25"/>
          <w:szCs w:val="25"/>
          <w:lang w:eastAsia="ru-RU"/>
        </w:rPr>
        <w:t xml:space="preserve"> поможет комбинация материалов из монтажной пены и герметиков. </w:t>
      </w:r>
    </w:p>
    <w:p w:rsidR="002E0045" w:rsidRPr="002E0045" w:rsidRDefault="002E0045" w:rsidP="002E0045">
      <w:pPr>
        <w:shd w:val="clear" w:color="auto" w:fill="FFFFFF"/>
        <w:spacing w:after="204" w:line="367" w:lineRule="atLeast"/>
        <w:rPr>
          <w:rFonts w:ascii="Arial" w:eastAsia="Times New Roman" w:hAnsi="Arial" w:cs="Arial"/>
          <w:color w:val="0A0A0A"/>
          <w:lang w:eastAsia="ru-RU"/>
        </w:rPr>
      </w:pPr>
    </w:p>
    <w:p w:rsidR="002E0045" w:rsidRPr="002E0045" w:rsidRDefault="002E0045" w:rsidP="002E0045">
      <w:pPr>
        <w:shd w:val="clear" w:color="auto" w:fill="FFFFFF"/>
        <w:spacing w:after="68" w:line="326" w:lineRule="atLeast"/>
        <w:outlineLvl w:val="3"/>
        <w:rPr>
          <w:rFonts w:ascii="Arial" w:eastAsia="Times New Roman" w:hAnsi="Arial" w:cs="Arial"/>
          <w:b/>
          <w:bCs/>
          <w:color w:val="1F1F1F"/>
          <w:sz w:val="27"/>
          <w:szCs w:val="27"/>
          <w:lang w:eastAsia="ru-RU"/>
        </w:rPr>
      </w:pPr>
      <w:r w:rsidRPr="002E0045">
        <w:rPr>
          <w:rFonts w:ascii="Arial" w:eastAsia="Times New Roman" w:hAnsi="Arial" w:cs="Arial"/>
          <w:b/>
          <w:bCs/>
          <w:color w:val="1F1F1F"/>
          <w:sz w:val="27"/>
          <w:lang w:eastAsia="ru-RU"/>
        </w:rPr>
        <w:t>Дверная коробка и основная стена</w:t>
      </w:r>
    </w:p>
    <w:p w:rsidR="002E0045" w:rsidRPr="002E0045" w:rsidRDefault="002E0045" w:rsidP="002E0045">
      <w:p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 xml:space="preserve">При работе над акустическим комфортом в помещении необходимо учитывать это «слабое» место. Звуковая волна будет искать возможность обойти препятствие. </w:t>
      </w:r>
      <w:proofErr w:type="gramStart"/>
      <w:r w:rsidRPr="002E0045">
        <w:rPr>
          <w:rFonts w:ascii="Arial" w:eastAsia="Times New Roman" w:hAnsi="Arial" w:cs="Arial"/>
          <w:color w:val="0A0A0A"/>
          <w:sz w:val="25"/>
          <w:szCs w:val="25"/>
          <w:lang w:eastAsia="ru-RU"/>
        </w:rPr>
        <w:t>И сделать она это может через такой монтажный шов.</w:t>
      </w:r>
      <w:proofErr w:type="gramEnd"/>
      <w:r w:rsidRPr="002E0045">
        <w:rPr>
          <w:rFonts w:ascii="Arial" w:eastAsia="Times New Roman" w:hAnsi="Arial" w:cs="Arial"/>
          <w:color w:val="0A0A0A"/>
          <w:sz w:val="25"/>
          <w:szCs w:val="25"/>
          <w:lang w:eastAsia="ru-RU"/>
        </w:rPr>
        <w:t xml:space="preserve"> Поэтому поверх застывшего состава рекомендуют применять более плотные материалы — герметики и штукатурные растворы.    </w:t>
      </w:r>
    </w:p>
    <w:p w:rsidR="002E0045" w:rsidRPr="002E0045" w:rsidRDefault="002E0045" w:rsidP="002E0045">
      <w:p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При монтаже межкомнатных дверей подойдет комбинация:</w:t>
      </w:r>
    </w:p>
    <w:p w:rsidR="002E0045" w:rsidRDefault="002E0045" w:rsidP="002E0045">
      <w:pPr>
        <w:shd w:val="clear" w:color="auto" w:fill="FFFFFF"/>
        <w:spacing w:after="204" w:line="367" w:lineRule="atLeast"/>
        <w:rPr>
          <w:rFonts w:ascii="Arial" w:eastAsia="Times New Roman" w:hAnsi="Arial" w:cs="Arial"/>
          <w:color w:val="0A0A0A"/>
          <w:sz w:val="25"/>
          <w:szCs w:val="25"/>
          <w:lang w:eastAsia="ru-RU"/>
        </w:rPr>
      </w:pPr>
      <w:r>
        <w:rPr>
          <w:rFonts w:ascii="Arial" w:eastAsia="Times New Roman" w:hAnsi="Arial" w:cs="Arial"/>
          <w:color w:val="0A0A0A"/>
          <w:sz w:val="25"/>
          <w:szCs w:val="25"/>
          <w:lang w:eastAsia="ru-RU"/>
        </w:rPr>
        <w:t>- монтажная пена;</w:t>
      </w:r>
    </w:p>
    <w:p w:rsidR="002E0045" w:rsidRDefault="002E0045" w:rsidP="002E0045">
      <w:pPr>
        <w:shd w:val="clear" w:color="auto" w:fill="FFFFFF"/>
        <w:spacing w:after="204" w:line="367" w:lineRule="atLeast"/>
        <w:rPr>
          <w:rFonts w:ascii="Arial" w:eastAsia="Times New Roman" w:hAnsi="Arial" w:cs="Arial"/>
          <w:color w:val="0A0A0A"/>
          <w:sz w:val="25"/>
          <w:szCs w:val="25"/>
          <w:lang w:eastAsia="ru-RU"/>
        </w:rPr>
      </w:pPr>
      <w:r>
        <w:rPr>
          <w:rFonts w:ascii="Arial" w:eastAsia="Times New Roman" w:hAnsi="Arial" w:cs="Arial"/>
          <w:color w:val="0A0A0A"/>
          <w:sz w:val="25"/>
          <w:szCs w:val="25"/>
          <w:lang w:eastAsia="ru-RU"/>
        </w:rPr>
        <w:t xml:space="preserve">- герметик </w:t>
      </w:r>
      <w:proofErr w:type="gramStart"/>
      <w:r>
        <w:rPr>
          <w:rFonts w:ascii="Arial" w:eastAsia="Times New Roman" w:hAnsi="Arial" w:cs="Arial"/>
          <w:color w:val="0A0A0A"/>
          <w:sz w:val="25"/>
          <w:szCs w:val="25"/>
          <w:lang w:eastAsia="ru-RU"/>
        </w:rPr>
        <w:t>силиконовый</w:t>
      </w:r>
      <w:proofErr w:type="gramEnd"/>
      <w:r>
        <w:rPr>
          <w:rFonts w:ascii="Arial" w:eastAsia="Times New Roman" w:hAnsi="Arial" w:cs="Arial"/>
          <w:color w:val="0A0A0A"/>
          <w:sz w:val="25"/>
          <w:szCs w:val="25"/>
          <w:lang w:eastAsia="ru-RU"/>
        </w:rPr>
        <w:t>.</w:t>
      </w:r>
    </w:p>
    <w:p w:rsidR="002E0045" w:rsidRPr="002E0045" w:rsidRDefault="002E0045" w:rsidP="002E0045">
      <w:p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 xml:space="preserve">Для полноценной звукоизоляции двери ее створка должна быть без пустых, негерметичных полостей. Пирог двери должен обеспечивать достаточные требования по звукоизоляции, подтвержденные сертификатом испытаний. Снизу установлен высокий или выпадающий порог. По периметру створку комплектуют уплотнителем на прижим. </w:t>
      </w:r>
      <w:proofErr w:type="spellStart"/>
      <w:r w:rsidRPr="002E0045">
        <w:rPr>
          <w:rFonts w:ascii="Arial" w:eastAsia="Times New Roman" w:hAnsi="Arial" w:cs="Arial"/>
          <w:color w:val="0A0A0A"/>
          <w:sz w:val="25"/>
          <w:szCs w:val="25"/>
          <w:lang w:eastAsia="ru-RU"/>
        </w:rPr>
        <w:t>Нащельники</w:t>
      </w:r>
      <w:proofErr w:type="spellEnd"/>
      <w:r w:rsidRPr="002E0045">
        <w:rPr>
          <w:rFonts w:ascii="Arial" w:eastAsia="Times New Roman" w:hAnsi="Arial" w:cs="Arial"/>
          <w:color w:val="0A0A0A"/>
          <w:sz w:val="25"/>
          <w:szCs w:val="25"/>
          <w:lang w:eastAsia="ru-RU"/>
        </w:rPr>
        <w:t xml:space="preserve"> (наличники) должны закрывать монтажные швы с двух сторон. Если этих мер недостаточно, устраивают тамбур из двух дверей. </w:t>
      </w:r>
    </w:p>
    <w:p w:rsidR="002E0045" w:rsidRPr="002E0045" w:rsidRDefault="002E0045" w:rsidP="002E0045">
      <w:pPr>
        <w:shd w:val="clear" w:color="auto" w:fill="FFFFFF"/>
        <w:spacing w:after="68" w:line="326" w:lineRule="atLeast"/>
        <w:outlineLvl w:val="3"/>
        <w:rPr>
          <w:rFonts w:ascii="Arial" w:eastAsia="Times New Roman" w:hAnsi="Arial" w:cs="Arial"/>
          <w:b/>
          <w:bCs/>
          <w:color w:val="1F1F1F"/>
          <w:sz w:val="27"/>
          <w:szCs w:val="27"/>
          <w:lang w:eastAsia="ru-RU"/>
        </w:rPr>
      </w:pPr>
      <w:r w:rsidRPr="002E0045">
        <w:rPr>
          <w:rFonts w:ascii="Arial" w:eastAsia="Times New Roman" w:hAnsi="Arial" w:cs="Arial"/>
          <w:b/>
          <w:bCs/>
          <w:color w:val="1F1F1F"/>
          <w:sz w:val="27"/>
          <w:lang w:eastAsia="ru-RU"/>
        </w:rPr>
        <w:t>Перегородки из штучных материалов и потолок</w:t>
      </w:r>
    </w:p>
    <w:p w:rsidR="002E0045" w:rsidRPr="002E0045" w:rsidRDefault="002E0045" w:rsidP="002E0045">
      <w:p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 xml:space="preserve">Между стеной и потолком в квартирах остается зазор, который необходим для компенсации прогиба перекрытия. Через этот зазор проходит звук. Монтажная пена заполнит стык, соединит верхнюю конструкцию с </w:t>
      </w:r>
      <w:proofErr w:type="gramStart"/>
      <w:r w:rsidRPr="002E0045">
        <w:rPr>
          <w:rFonts w:ascii="Arial" w:eastAsia="Times New Roman" w:hAnsi="Arial" w:cs="Arial"/>
          <w:color w:val="0A0A0A"/>
          <w:sz w:val="25"/>
          <w:szCs w:val="25"/>
          <w:lang w:eastAsia="ru-RU"/>
        </w:rPr>
        <w:t>нижней</w:t>
      </w:r>
      <w:proofErr w:type="gramEnd"/>
      <w:r w:rsidRPr="002E0045">
        <w:rPr>
          <w:rFonts w:ascii="Arial" w:eastAsia="Times New Roman" w:hAnsi="Arial" w:cs="Arial"/>
          <w:color w:val="0A0A0A"/>
          <w:sz w:val="25"/>
          <w:szCs w:val="25"/>
          <w:lang w:eastAsia="ru-RU"/>
        </w:rPr>
        <w:t>. Поверх состава обязательно наносят герметик или растворы.  </w:t>
      </w:r>
    </w:p>
    <w:p w:rsidR="002E0045" w:rsidRPr="002E0045" w:rsidRDefault="002E0045" w:rsidP="002E0045">
      <w:p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Пенный утеплитель имеет адгезию к основанию, которой нет, например, у каменной ваты: если вату уложить в шов, она не будет его полностью заполнять, не обеспечит прочного, упругого и герметичного примыкания. </w:t>
      </w:r>
    </w:p>
    <w:p w:rsidR="002E0045" w:rsidRPr="002E0045" w:rsidRDefault="002E0045" w:rsidP="002E0045">
      <w:p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Заделать зазор можно материалами: </w:t>
      </w:r>
    </w:p>
    <w:p w:rsidR="002E0045" w:rsidRPr="002E0045" w:rsidRDefault="002E0045" w:rsidP="002E0045">
      <w:pPr>
        <w:shd w:val="clear" w:color="auto" w:fill="FFFFFF"/>
        <w:spacing w:after="204"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lastRenderedPageBreak/>
        <w:t>Звукоизоляцию только монтажной пеной не производят. Ее применяют в комбинации с основными звукоизоляционными материалами, герметиками, растворами или лентами. </w:t>
      </w:r>
    </w:p>
    <w:p w:rsidR="002E0045" w:rsidRPr="002E0045" w:rsidRDefault="002E0045" w:rsidP="002E0045">
      <w:pPr>
        <w:shd w:val="clear" w:color="auto" w:fill="FFFFFF"/>
        <w:spacing w:line="367" w:lineRule="atLeast"/>
        <w:rPr>
          <w:rFonts w:ascii="Arial" w:eastAsia="Times New Roman" w:hAnsi="Arial" w:cs="Arial"/>
          <w:color w:val="0A0A0A"/>
          <w:sz w:val="25"/>
          <w:szCs w:val="25"/>
          <w:lang w:eastAsia="ru-RU"/>
        </w:rPr>
      </w:pPr>
      <w:r w:rsidRPr="002E0045">
        <w:rPr>
          <w:rFonts w:ascii="Arial" w:eastAsia="Times New Roman" w:hAnsi="Arial" w:cs="Arial"/>
          <w:color w:val="0A0A0A"/>
          <w:sz w:val="25"/>
          <w:szCs w:val="25"/>
          <w:lang w:eastAsia="ru-RU"/>
        </w:rPr>
        <w:t xml:space="preserve">Пенный утеплитель заполняет скрытые пустоты и закрывает даже самые узкие зазоры. Но чтобы он лучше задерживал звук, обязательно используйте и другие материалы. Действие состава, чьи характеристики приближаются </w:t>
      </w:r>
      <w:proofErr w:type="gramStart"/>
      <w:r w:rsidRPr="002E0045">
        <w:rPr>
          <w:rFonts w:ascii="Arial" w:eastAsia="Times New Roman" w:hAnsi="Arial" w:cs="Arial"/>
          <w:color w:val="0A0A0A"/>
          <w:sz w:val="25"/>
          <w:szCs w:val="25"/>
          <w:lang w:eastAsia="ru-RU"/>
        </w:rPr>
        <w:t>к</w:t>
      </w:r>
      <w:proofErr w:type="gramEnd"/>
      <w:r w:rsidRPr="002E0045">
        <w:rPr>
          <w:rFonts w:ascii="Arial" w:eastAsia="Times New Roman" w:hAnsi="Arial" w:cs="Arial"/>
          <w:color w:val="0A0A0A"/>
          <w:sz w:val="25"/>
          <w:szCs w:val="25"/>
          <w:lang w:eastAsia="ru-RU"/>
        </w:rPr>
        <w:t xml:space="preserve"> оптимальным по звукоизоляции, также должно быть усилено специализированными составами. </w:t>
      </w:r>
    </w:p>
    <w:p w:rsidR="00BE06ED" w:rsidRDefault="00BE06ED"/>
    <w:sectPr w:rsidR="00BE06ED" w:rsidSect="00BE06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87E01"/>
    <w:multiLevelType w:val="multilevel"/>
    <w:tmpl w:val="8258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86388C"/>
    <w:multiLevelType w:val="multilevel"/>
    <w:tmpl w:val="3004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883103"/>
    <w:multiLevelType w:val="multilevel"/>
    <w:tmpl w:val="1114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920500"/>
    <w:multiLevelType w:val="multilevel"/>
    <w:tmpl w:val="E6BA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E0045"/>
    <w:rsid w:val="00043524"/>
    <w:rsid w:val="002E0045"/>
    <w:rsid w:val="00664348"/>
    <w:rsid w:val="006967B1"/>
    <w:rsid w:val="00BE0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6ED"/>
  </w:style>
  <w:style w:type="paragraph" w:styleId="1">
    <w:name w:val="heading 1"/>
    <w:basedOn w:val="a"/>
    <w:link w:val="10"/>
    <w:uiPriority w:val="9"/>
    <w:qFormat/>
    <w:rsid w:val="002E00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E00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E004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04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E004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E0045"/>
    <w:rPr>
      <w:rFonts w:ascii="Times New Roman" w:eastAsia="Times New Roman" w:hAnsi="Times New Roman" w:cs="Times New Roman"/>
      <w:b/>
      <w:bCs/>
      <w:sz w:val="24"/>
      <w:szCs w:val="24"/>
      <w:lang w:eastAsia="ru-RU"/>
    </w:rPr>
  </w:style>
  <w:style w:type="character" w:customStyle="1" w:styleId="b-knowledgebase-page-buttonsbutton-text">
    <w:name w:val="b-knowledgebase-page-buttons__button-text"/>
    <w:basedOn w:val="a0"/>
    <w:rsid w:val="002E0045"/>
  </w:style>
  <w:style w:type="character" w:customStyle="1" w:styleId="b-knowledgebase-page-buttonsshare-text">
    <w:name w:val="b-knowledgebase-page-buttons__share-text"/>
    <w:basedOn w:val="a0"/>
    <w:rsid w:val="002E0045"/>
  </w:style>
  <w:style w:type="character" w:styleId="a3">
    <w:name w:val="Hyperlink"/>
    <w:basedOn w:val="a0"/>
    <w:uiPriority w:val="99"/>
    <w:semiHidden/>
    <w:unhideWhenUsed/>
    <w:rsid w:val="002E0045"/>
    <w:rPr>
      <w:color w:val="0000FF"/>
      <w:u w:val="single"/>
    </w:rPr>
  </w:style>
  <w:style w:type="paragraph" w:styleId="a4">
    <w:name w:val="Normal (Web)"/>
    <w:basedOn w:val="a"/>
    <w:uiPriority w:val="99"/>
    <w:unhideWhenUsed/>
    <w:rsid w:val="002E0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E0045"/>
    <w:rPr>
      <w:b/>
      <w:bCs/>
    </w:rPr>
  </w:style>
  <w:style w:type="paragraph" w:styleId="a6">
    <w:name w:val="Balloon Text"/>
    <w:basedOn w:val="a"/>
    <w:link w:val="a7"/>
    <w:uiPriority w:val="99"/>
    <w:semiHidden/>
    <w:unhideWhenUsed/>
    <w:rsid w:val="002E004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00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4457201">
      <w:bodyDiv w:val="1"/>
      <w:marLeft w:val="0"/>
      <w:marRight w:val="0"/>
      <w:marTop w:val="0"/>
      <w:marBottom w:val="0"/>
      <w:divBdr>
        <w:top w:val="none" w:sz="0" w:space="0" w:color="auto"/>
        <w:left w:val="none" w:sz="0" w:space="0" w:color="auto"/>
        <w:bottom w:val="none" w:sz="0" w:space="0" w:color="auto"/>
        <w:right w:val="none" w:sz="0" w:space="0" w:color="auto"/>
      </w:divBdr>
      <w:divsChild>
        <w:div w:id="1079135565">
          <w:marLeft w:val="0"/>
          <w:marRight w:val="0"/>
          <w:marTop w:val="0"/>
          <w:marBottom w:val="598"/>
          <w:divBdr>
            <w:top w:val="none" w:sz="0" w:space="0" w:color="auto"/>
            <w:left w:val="none" w:sz="0" w:space="0" w:color="auto"/>
            <w:bottom w:val="none" w:sz="0" w:space="0" w:color="auto"/>
            <w:right w:val="none" w:sz="0" w:space="0" w:color="auto"/>
          </w:divBdr>
          <w:divsChild>
            <w:div w:id="1789541585">
              <w:marLeft w:val="0"/>
              <w:marRight w:val="0"/>
              <w:marTop w:val="0"/>
              <w:marBottom w:val="0"/>
              <w:divBdr>
                <w:top w:val="none" w:sz="0" w:space="0" w:color="auto"/>
                <w:left w:val="none" w:sz="0" w:space="0" w:color="auto"/>
                <w:bottom w:val="none" w:sz="0" w:space="0" w:color="auto"/>
                <w:right w:val="none" w:sz="0" w:space="0" w:color="auto"/>
              </w:divBdr>
              <w:divsChild>
                <w:div w:id="289432906">
                  <w:marLeft w:val="0"/>
                  <w:marRight w:val="312"/>
                  <w:marTop w:val="0"/>
                  <w:marBottom w:val="0"/>
                  <w:divBdr>
                    <w:top w:val="none" w:sz="0" w:space="0" w:color="auto"/>
                    <w:left w:val="none" w:sz="0" w:space="0" w:color="auto"/>
                    <w:bottom w:val="none" w:sz="0" w:space="0" w:color="auto"/>
                    <w:right w:val="none" w:sz="0" w:space="0" w:color="auto"/>
                  </w:divBdr>
                </w:div>
                <w:div w:id="2029525642">
                  <w:marLeft w:val="0"/>
                  <w:marRight w:val="312"/>
                  <w:marTop w:val="0"/>
                  <w:marBottom w:val="0"/>
                  <w:divBdr>
                    <w:top w:val="none" w:sz="0" w:space="0" w:color="auto"/>
                    <w:left w:val="none" w:sz="0" w:space="0" w:color="auto"/>
                    <w:bottom w:val="none" w:sz="0" w:space="0" w:color="auto"/>
                    <w:right w:val="none" w:sz="0" w:space="0" w:color="auto"/>
                  </w:divBdr>
                  <w:divsChild>
                    <w:div w:id="1877422220">
                      <w:marLeft w:val="0"/>
                      <w:marRight w:val="0"/>
                      <w:marTop w:val="0"/>
                      <w:marBottom w:val="0"/>
                      <w:divBdr>
                        <w:top w:val="none" w:sz="0" w:space="0" w:color="auto"/>
                        <w:left w:val="none" w:sz="0" w:space="0" w:color="auto"/>
                        <w:bottom w:val="none" w:sz="0" w:space="0" w:color="auto"/>
                        <w:right w:val="none" w:sz="0" w:space="0" w:color="auto"/>
                      </w:divBdr>
                    </w:div>
                  </w:divsChild>
                </w:div>
                <w:div w:id="1362324159">
                  <w:marLeft w:val="0"/>
                  <w:marRight w:val="312"/>
                  <w:marTop w:val="0"/>
                  <w:marBottom w:val="0"/>
                  <w:divBdr>
                    <w:top w:val="none" w:sz="0" w:space="0" w:color="auto"/>
                    <w:left w:val="none" w:sz="0" w:space="0" w:color="auto"/>
                    <w:bottom w:val="none" w:sz="0" w:space="0" w:color="auto"/>
                    <w:right w:val="none" w:sz="0" w:space="0" w:color="auto"/>
                  </w:divBdr>
                  <w:divsChild>
                    <w:div w:id="718211295">
                      <w:marLeft w:val="0"/>
                      <w:marRight w:val="0"/>
                      <w:marTop w:val="0"/>
                      <w:marBottom w:val="0"/>
                      <w:divBdr>
                        <w:top w:val="none" w:sz="0" w:space="0" w:color="auto"/>
                        <w:left w:val="none" w:sz="0" w:space="0" w:color="auto"/>
                        <w:bottom w:val="none" w:sz="0" w:space="0" w:color="auto"/>
                        <w:right w:val="none" w:sz="0" w:space="0" w:color="auto"/>
                      </w:divBdr>
                    </w:div>
                  </w:divsChild>
                </w:div>
                <w:div w:id="978727308">
                  <w:marLeft w:val="0"/>
                  <w:marRight w:val="0"/>
                  <w:marTop w:val="0"/>
                  <w:marBottom w:val="0"/>
                  <w:divBdr>
                    <w:top w:val="none" w:sz="0" w:space="0" w:color="auto"/>
                    <w:left w:val="none" w:sz="0" w:space="0" w:color="auto"/>
                    <w:bottom w:val="none" w:sz="0" w:space="0" w:color="auto"/>
                    <w:right w:val="none" w:sz="0" w:space="0" w:color="auto"/>
                  </w:divBdr>
                </w:div>
              </w:divsChild>
            </w:div>
            <w:div w:id="989476262">
              <w:marLeft w:val="0"/>
              <w:marRight w:val="0"/>
              <w:marTop w:val="0"/>
              <w:marBottom w:val="0"/>
              <w:divBdr>
                <w:top w:val="none" w:sz="0" w:space="0" w:color="auto"/>
                <w:left w:val="none" w:sz="0" w:space="0" w:color="auto"/>
                <w:bottom w:val="none" w:sz="0" w:space="0" w:color="auto"/>
                <w:right w:val="none" w:sz="0" w:space="0" w:color="auto"/>
              </w:divBdr>
            </w:div>
          </w:divsChild>
        </w:div>
        <w:div w:id="244389096">
          <w:marLeft w:val="0"/>
          <w:marRight w:val="0"/>
          <w:marTop w:val="0"/>
          <w:marBottom w:val="0"/>
          <w:divBdr>
            <w:top w:val="none" w:sz="0" w:space="0" w:color="auto"/>
            <w:left w:val="none" w:sz="0" w:space="0" w:color="auto"/>
            <w:bottom w:val="none" w:sz="0" w:space="0" w:color="auto"/>
            <w:right w:val="none" w:sz="0" w:space="0" w:color="auto"/>
          </w:divBdr>
          <w:divsChild>
            <w:div w:id="1761873621">
              <w:marLeft w:val="0"/>
              <w:marRight w:val="0"/>
              <w:marTop w:val="0"/>
              <w:marBottom w:val="0"/>
              <w:divBdr>
                <w:top w:val="none" w:sz="0" w:space="0" w:color="auto"/>
                <w:left w:val="none" w:sz="0" w:space="0" w:color="auto"/>
                <w:bottom w:val="none" w:sz="0" w:space="0" w:color="auto"/>
                <w:right w:val="none" w:sz="0" w:space="0" w:color="auto"/>
              </w:divBdr>
              <w:divsChild>
                <w:div w:id="1988775894">
                  <w:marLeft w:val="0"/>
                  <w:marRight w:val="0"/>
                  <w:marTop w:val="0"/>
                  <w:marBottom w:val="408"/>
                  <w:divBdr>
                    <w:top w:val="none" w:sz="0" w:space="0" w:color="auto"/>
                    <w:left w:val="none" w:sz="0" w:space="0" w:color="auto"/>
                    <w:bottom w:val="single" w:sz="6" w:space="20" w:color="E1E5EE"/>
                    <w:right w:val="none" w:sz="0" w:space="0" w:color="auto"/>
                  </w:divBdr>
                  <w:divsChild>
                    <w:div w:id="283121675">
                      <w:marLeft w:val="0"/>
                      <w:marRight w:val="0"/>
                      <w:marTop w:val="408"/>
                      <w:marBottom w:val="408"/>
                      <w:divBdr>
                        <w:top w:val="none" w:sz="0" w:space="0" w:color="auto"/>
                        <w:left w:val="none" w:sz="0" w:space="0" w:color="auto"/>
                        <w:bottom w:val="none" w:sz="0" w:space="0" w:color="auto"/>
                        <w:right w:val="none" w:sz="0" w:space="0" w:color="auto"/>
                      </w:divBdr>
                    </w:div>
                    <w:div w:id="513687626">
                      <w:marLeft w:val="0"/>
                      <w:marRight w:val="0"/>
                      <w:marTop w:val="408"/>
                      <w:marBottom w:val="408"/>
                      <w:divBdr>
                        <w:top w:val="none" w:sz="0" w:space="0" w:color="auto"/>
                        <w:left w:val="none" w:sz="0" w:space="0" w:color="auto"/>
                        <w:bottom w:val="none" w:sz="0" w:space="0" w:color="auto"/>
                        <w:right w:val="none" w:sz="0" w:space="0" w:color="auto"/>
                      </w:divBdr>
                    </w:div>
                    <w:div w:id="1136724438">
                      <w:marLeft w:val="0"/>
                      <w:marRight w:val="0"/>
                      <w:marTop w:val="408"/>
                      <w:marBottom w:val="408"/>
                      <w:divBdr>
                        <w:top w:val="none" w:sz="0" w:space="0" w:color="auto"/>
                        <w:left w:val="none" w:sz="0" w:space="0" w:color="auto"/>
                        <w:bottom w:val="none" w:sz="0" w:space="0" w:color="auto"/>
                        <w:right w:val="none" w:sz="0" w:space="0" w:color="auto"/>
                      </w:divBdr>
                    </w:div>
                    <w:div w:id="670645101">
                      <w:marLeft w:val="0"/>
                      <w:marRight w:val="0"/>
                      <w:marTop w:val="408"/>
                      <w:marBottom w:val="408"/>
                      <w:divBdr>
                        <w:top w:val="single" w:sz="6" w:space="0" w:color="E1E5EE"/>
                        <w:left w:val="single" w:sz="6" w:space="0" w:color="E1E5EE"/>
                        <w:bottom w:val="single" w:sz="6" w:space="0" w:color="E1E5EE"/>
                        <w:right w:val="single" w:sz="6" w:space="0" w:color="E1E5EE"/>
                      </w:divBdr>
                      <w:divsChild>
                        <w:div w:id="1954433932">
                          <w:marLeft w:val="0"/>
                          <w:marRight w:val="0"/>
                          <w:marTop w:val="0"/>
                          <w:marBottom w:val="0"/>
                          <w:divBdr>
                            <w:top w:val="none" w:sz="0" w:space="0" w:color="auto"/>
                            <w:left w:val="none" w:sz="0" w:space="0" w:color="auto"/>
                            <w:bottom w:val="none" w:sz="0" w:space="0" w:color="auto"/>
                            <w:right w:val="none" w:sz="0" w:space="0" w:color="auto"/>
                          </w:divBdr>
                        </w:div>
                        <w:div w:id="2128310408">
                          <w:marLeft w:val="0"/>
                          <w:marRight w:val="0"/>
                          <w:marTop w:val="100"/>
                          <w:marBottom w:val="100"/>
                          <w:divBdr>
                            <w:top w:val="none" w:sz="0" w:space="0" w:color="auto"/>
                            <w:left w:val="none" w:sz="0" w:space="0" w:color="auto"/>
                            <w:bottom w:val="none" w:sz="0" w:space="0" w:color="auto"/>
                            <w:right w:val="none" w:sz="0" w:space="0" w:color="auto"/>
                          </w:divBdr>
                          <w:divsChild>
                            <w:div w:id="1362055001">
                              <w:marLeft w:val="0"/>
                              <w:marRight w:val="0"/>
                              <w:marTop w:val="100"/>
                              <w:marBottom w:val="272"/>
                              <w:divBdr>
                                <w:top w:val="none" w:sz="0" w:space="0" w:color="auto"/>
                                <w:left w:val="none" w:sz="0" w:space="0" w:color="auto"/>
                                <w:bottom w:val="none" w:sz="0" w:space="0" w:color="auto"/>
                                <w:right w:val="none" w:sz="0" w:space="0" w:color="auto"/>
                              </w:divBdr>
                            </w:div>
                            <w:div w:id="612252059">
                              <w:marLeft w:val="0"/>
                              <w:marRight w:val="0"/>
                              <w:marTop w:val="0"/>
                              <w:marBottom w:val="272"/>
                              <w:divBdr>
                                <w:top w:val="single" w:sz="6" w:space="13" w:color="E72430"/>
                                <w:left w:val="single" w:sz="6" w:space="27" w:color="E72430"/>
                                <w:bottom w:val="single" w:sz="6" w:space="13" w:color="E72430"/>
                                <w:right w:val="single" w:sz="6" w:space="27" w:color="E72430"/>
                              </w:divBdr>
                            </w:div>
                          </w:divsChild>
                        </w:div>
                      </w:divsChild>
                    </w:div>
                    <w:div w:id="1536966890">
                      <w:marLeft w:val="0"/>
                      <w:marRight w:val="0"/>
                      <w:marTop w:val="408"/>
                      <w:marBottom w:val="408"/>
                      <w:divBdr>
                        <w:top w:val="none" w:sz="0" w:space="0" w:color="auto"/>
                        <w:left w:val="none" w:sz="0" w:space="0" w:color="auto"/>
                        <w:bottom w:val="none" w:sz="0" w:space="0" w:color="auto"/>
                        <w:right w:val="none" w:sz="0" w:space="0" w:color="auto"/>
                      </w:divBdr>
                    </w:div>
                    <w:div w:id="2121028984">
                      <w:marLeft w:val="0"/>
                      <w:marRight w:val="0"/>
                      <w:marTop w:val="408"/>
                      <w:marBottom w:val="408"/>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1031</Words>
  <Characters>5881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Миронов</dc:creator>
  <cp:lastModifiedBy>Михаил Миронов</cp:lastModifiedBy>
  <cp:revision>3</cp:revision>
  <dcterms:created xsi:type="dcterms:W3CDTF">2025-10-09T16:08:00Z</dcterms:created>
  <dcterms:modified xsi:type="dcterms:W3CDTF">2025-10-09T16:42:00Z</dcterms:modified>
</cp:coreProperties>
</file>